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49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5"/>
        <w:gridCol w:w="4678"/>
      </w:tblGrid>
      <w:tr w:rsidR="00EA1917" w14:paraId="04453FF6" w14:textId="77777777" w:rsidTr="008C628E">
        <w:trPr>
          <w:cantSplit/>
          <w:trHeight w:val="609"/>
          <w:tblHeader/>
        </w:trPr>
        <w:tc>
          <w:tcPr>
            <w:tcW w:w="4815" w:type="dxa"/>
            <w:vAlign w:val="center"/>
          </w:tcPr>
          <w:p w14:paraId="681A4A67" w14:textId="77777777" w:rsidR="006A3EF0" w:rsidRPr="00A46995" w:rsidRDefault="006A3EF0" w:rsidP="00597696">
            <w:pPr>
              <w:pStyle w:val="Ttulo1"/>
            </w:pPr>
            <w:r w:rsidRPr="00A46995">
              <w:t>Artículo</w:t>
            </w:r>
          </w:p>
        </w:tc>
        <w:tc>
          <w:tcPr>
            <w:tcW w:w="4678" w:type="dxa"/>
            <w:vAlign w:val="center"/>
          </w:tcPr>
          <w:p w14:paraId="53A5373F" w14:textId="77777777" w:rsidR="006A3EF0" w:rsidRPr="00A46995" w:rsidRDefault="006A3EF0" w:rsidP="00597696">
            <w:pPr>
              <w:pStyle w:val="Ttulo1"/>
            </w:pPr>
            <w:r w:rsidRPr="00A46995">
              <w:t>Especificaciones</w:t>
            </w:r>
          </w:p>
        </w:tc>
      </w:tr>
      <w:tr w:rsidR="00EA1917" w14:paraId="7DED8354" w14:textId="77777777" w:rsidTr="008C628E">
        <w:trPr>
          <w:cantSplit/>
        </w:trPr>
        <w:tc>
          <w:tcPr>
            <w:tcW w:w="4815" w:type="dxa"/>
            <w:vAlign w:val="center"/>
          </w:tcPr>
          <w:p w14:paraId="6FB36C33" w14:textId="33312A09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>Horno</w:t>
            </w:r>
            <w:r w:rsidR="00FA2FAF">
              <w:rPr>
                <w:lang w:val="es-ES"/>
              </w:rPr>
              <w:t xml:space="preserve"> inteligente (usado)</w:t>
            </w:r>
          </w:p>
          <w:p w14:paraId="514AC455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>Marca: Unox</w:t>
            </w:r>
          </w:p>
          <w:p w14:paraId="3C5AC89F" w14:textId="77777777" w:rsidR="006A3EF0" w:rsidRDefault="006A3EF0" w:rsidP="00597696">
            <w:pPr>
              <w:rPr>
                <w:lang w:val="es-ES"/>
              </w:rPr>
            </w:pPr>
          </w:p>
          <w:p w14:paraId="01CF4A24" w14:textId="77777777" w:rsidR="006A3EF0" w:rsidRDefault="006A3EF0" w:rsidP="00597696">
            <w:pPr>
              <w:jc w:val="center"/>
            </w:pPr>
            <w:r>
              <w:fldChar w:fldCharType="begin"/>
            </w:r>
            <w:r>
              <w:instrText xml:space="preserve"> INCLUDEPICTURE "https://www.unox.com/unox/media/contents/1673866582887.png"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0D97890" wp14:editId="21F2F96A">
                  <wp:extent cx="1737112" cy="1407694"/>
                  <wp:effectExtent l="0" t="0" r="0" b="0"/>
                  <wp:docPr id="1921258498" name="Imagen 3" descr="CHEFTOP MIND.Maps™ PLUS-XEVC-0511-GP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HEFTOP MIND.Maps™ PLUS-XEVC-0511-GP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022" cy="144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018D0365" w14:textId="77777777" w:rsidR="006A3EF0" w:rsidRDefault="006A3EF0" w:rsidP="00FA2FAF">
            <w:r>
              <w:rPr>
                <w:lang w:val="es-ES"/>
              </w:rPr>
              <w:t xml:space="preserve">Disponible en: </w:t>
            </w:r>
          </w:p>
          <w:p w14:paraId="4BA22B85" w14:textId="157BD3F4" w:rsidR="00FA2FAF" w:rsidRDefault="00FA2FAF" w:rsidP="00FA2FAF">
            <w:pPr>
              <w:rPr>
                <w:lang w:val="es-ES"/>
              </w:rPr>
            </w:pPr>
            <w:r w:rsidRPr="00FA2FAF">
              <w:rPr>
                <w:lang w:val="es-ES"/>
              </w:rPr>
              <w:t>https://articulo.mercadolibre.com.co/MCO-1785704000-horno-unox-cheftop-excelentes-condiciones-_JM#polycard_client=search-nordic&amp;position=2&amp;search_layout=stack&amp;type=item&amp;tracking_id=717041d7-b2dc-426e-a963-28163d308bd2</w:t>
            </w:r>
          </w:p>
        </w:tc>
        <w:tc>
          <w:tcPr>
            <w:tcW w:w="4678" w:type="dxa"/>
            <w:vAlign w:val="center"/>
          </w:tcPr>
          <w:p w14:paraId="276C5F95" w14:textId="77777777" w:rsidR="006A3EF0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Horno combinado inteligente a gas. Ciclos de cocción automáticos y funciones inteligentes para resultados siempre impecables.</w:t>
            </w:r>
          </w:p>
          <w:p w14:paraId="039B8C42" w14:textId="77777777" w:rsidR="006A3EF0" w:rsidRDefault="006A3EF0" w:rsidP="00597696">
            <w:pPr>
              <w:rPr>
                <w:lang w:val="es-ES"/>
              </w:rPr>
            </w:pPr>
          </w:p>
          <w:p w14:paraId="01606B24" w14:textId="77777777" w:rsidR="006A3EF0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Tamaño: Ancho 750 mm, Profundidad</w:t>
            </w:r>
          </w:p>
          <w:p w14:paraId="6AFAE92A" w14:textId="77777777" w:rsidR="006A3EF0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783 mm, Altura 675 mm, Peso 83 kg</w:t>
            </w:r>
          </w:p>
          <w:p w14:paraId="36CFED17" w14:textId="77777777" w:rsidR="006A3EF0" w:rsidRDefault="006A3EF0" w:rsidP="00597696">
            <w:pPr>
              <w:rPr>
                <w:lang w:val="es-ES"/>
              </w:rPr>
            </w:pPr>
          </w:p>
          <w:p w14:paraId="61C761E5" w14:textId="77777777" w:rsidR="006A3EF0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Alimentación: Voltaje 220-240V 1N~</w:t>
            </w:r>
          </w:p>
          <w:p w14:paraId="39038687" w14:textId="77777777" w:rsidR="006A3EF0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Energía eléctrica 0,6 kW, Frecuencia 50 / 60 Hz, Potencia nominal gas máx.15 kW</w:t>
            </w:r>
          </w:p>
          <w:p w14:paraId="574CB7F1" w14:textId="77777777" w:rsidR="006A3EF0" w:rsidRDefault="006A3EF0" w:rsidP="00597696">
            <w:pPr>
              <w:rPr>
                <w:lang w:val="es-ES"/>
              </w:rPr>
            </w:pPr>
          </w:p>
          <w:p w14:paraId="35397CA8" w14:textId="77777777" w:rsidR="006A3EF0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Eficiencia energética: 27,2 kWh/día* - 4,9 Kg CO2/día*</w:t>
            </w:r>
          </w:p>
          <w:p w14:paraId="79700647" w14:textId="77777777" w:rsidR="006A3EF0" w:rsidRDefault="006A3EF0" w:rsidP="00597696"/>
          <w:p w14:paraId="59ADDC69" w14:textId="77777777" w:rsidR="006A3EF0" w:rsidRPr="00FE116C" w:rsidRDefault="006A3EF0" w:rsidP="00597696"/>
        </w:tc>
      </w:tr>
      <w:tr w:rsidR="00EA1917" w14:paraId="4D763AC1" w14:textId="77777777" w:rsidTr="008C628E">
        <w:trPr>
          <w:cantSplit/>
        </w:trPr>
        <w:tc>
          <w:tcPr>
            <w:tcW w:w="4815" w:type="dxa"/>
            <w:vAlign w:val="center"/>
          </w:tcPr>
          <w:p w14:paraId="1BD42FE5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>Refrigeradores</w:t>
            </w:r>
          </w:p>
          <w:p w14:paraId="363E19C4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>Marca: Atosa</w:t>
            </w:r>
          </w:p>
          <w:p w14:paraId="076F492D" w14:textId="77777777" w:rsidR="006A3EF0" w:rsidRDefault="006A3EF0" w:rsidP="00597696">
            <w:pPr>
              <w:rPr>
                <w:lang w:val="es-ES"/>
              </w:rPr>
            </w:pPr>
          </w:p>
          <w:p w14:paraId="5356F613" w14:textId="77777777" w:rsidR="006A3EF0" w:rsidRDefault="006A3EF0" w:rsidP="00597696">
            <w:pPr>
              <w:jc w:val="center"/>
            </w:pPr>
            <w:r>
              <w:fldChar w:fldCharType="begin"/>
            </w:r>
            <w:r>
              <w:instrText xml:space="preserve"> INCLUDEPICTURE "/Users/charlie/Library/Group Containers/UBF8T346G9.ms/WebArchiveCopyPasteTempFiles/com.microsoft.Word/refrigerador-de-dos-alas-dos-puertas-172239_1024x1024@2x.jpg?v=1649176165"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1572DD4" wp14:editId="0885DB16">
                  <wp:extent cx="1736725" cy="1736725"/>
                  <wp:effectExtent l="0" t="0" r="3175" b="3175"/>
                  <wp:docPr id="1930514730" name="Imagen 2" descr="func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unc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615" cy="17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A2B0F9E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 xml:space="preserve">Disponible en: </w:t>
            </w:r>
            <w:hyperlink r:id="rId9" w:history="1">
              <w:r w:rsidRPr="008C3545">
                <w:rPr>
                  <w:rStyle w:val="Hipervnculo"/>
                  <w:lang w:val="es-ES"/>
                </w:rPr>
                <w:t>https://inventtogroup.com/collections/equipos-de-refrigeracion/products/refrigerador-de-dos-puertas</w:t>
              </w:r>
            </w:hyperlink>
          </w:p>
          <w:p w14:paraId="7102FCA2" w14:textId="77777777" w:rsidR="006A3EF0" w:rsidRDefault="006A3EF0" w:rsidP="00597696">
            <w:pPr>
              <w:rPr>
                <w:lang w:val="es-ES"/>
              </w:rPr>
            </w:pPr>
          </w:p>
        </w:tc>
        <w:tc>
          <w:tcPr>
            <w:tcW w:w="4678" w:type="dxa"/>
            <w:vAlign w:val="center"/>
          </w:tcPr>
          <w:p w14:paraId="1AA2C3B2" w14:textId="77777777" w:rsidR="006A3EF0" w:rsidRDefault="006A3EF0" w:rsidP="00597696">
            <w:pPr>
              <w:rPr>
                <w:lang w:val="es-ES"/>
              </w:rPr>
            </w:pPr>
            <w:r w:rsidRPr="00077168">
              <w:rPr>
                <w:lang w:val="es-ES"/>
              </w:rPr>
              <w:t>Dimensiones: 131.4×80.5×206.5cm</w:t>
            </w:r>
            <w:r>
              <w:rPr>
                <w:lang w:val="es-ES"/>
              </w:rPr>
              <w:t xml:space="preserve">, </w:t>
            </w:r>
            <w:r w:rsidRPr="00077168">
              <w:rPr>
                <w:lang w:val="es-ES"/>
              </w:rPr>
              <w:t>Peso: 160kg</w:t>
            </w:r>
          </w:p>
          <w:p w14:paraId="713A4C44" w14:textId="77777777" w:rsidR="006A3EF0" w:rsidRDefault="006A3EF0" w:rsidP="00597696">
            <w:pPr>
              <w:rPr>
                <w:lang w:val="es-ES"/>
              </w:rPr>
            </w:pPr>
            <w:r w:rsidRPr="00077168">
              <w:rPr>
                <w:lang w:val="es-ES"/>
              </w:rPr>
              <w:t>Capacidad: 1240 Litros</w:t>
            </w:r>
          </w:p>
          <w:p w14:paraId="648CCD47" w14:textId="77777777" w:rsidR="006A3EF0" w:rsidRDefault="006A3EF0" w:rsidP="00597696">
            <w:pPr>
              <w:rPr>
                <w:lang w:val="es-ES"/>
              </w:rPr>
            </w:pPr>
          </w:p>
          <w:p w14:paraId="08AC114F" w14:textId="77777777" w:rsidR="006A3EF0" w:rsidRPr="00077168" w:rsidRDefault="006A3EF0" w:rsidP="00597696">
            <w:pPr>
              <w:rPr>
                <w:lang w:val="es-ES"/>
              </w:rPr>
            </w:pPr>
            <w:r w:rsidRPr="00077168">
              <w:rPr>
                <w:lang w:val="es-ES"/>
              </w:rPr>
              <w:t xml:space="preserve">Tipo de refrigeración: No </w:t>
            </w:r>
            <w:proofErr w:type="spellStart"/>
            <w:r w:rsidRPr="00077168">
              <w:rPr>
                <w:lang w:val="es-ES"/>
              </w:rPr>
              <w:t>frost</w:t>
            </w:r>
            <w:proofErr w:type="spellEnd"/>
            <w:r w:rsidRPr="00077168">
              <w:rPr>
                <w:lang w:val="es-ES"/>
              </w:rPr>
              <w:t xml:space="preserve"> (aire forzado)</w:t>
            </w:r>
          </w:p>
          <w:p w14:paraId="4C20C87C" w14:textId="77777777" w:rsidR="006A3EF0" w:rsidRDefault="006A3EF0" w:rsidP="00597696">
            <w:pPr>
              <w:rPr>
                <w:lang w:val="es-ES"/>
              </w:rPr>
            </w:pPr>
            <w:r w:rsidRPr="00077168">
              <w:rPr>
                <w:lang w:val="es-ES"/>
              </w:rPr>
              <w:t>Energía: 110v / 60hz</w:t>
            </w:r>
          </w:p>
          <w:p w14:paraId="20B80D26" w14:textId="77777777" w:rsidR="006A3EF0" w:rsidRDefault="006A3EF0" w:rsidP="00597696">
            <w:pPr>
              <w:rPr>
                <w:lang w:val="es-ES"/>
              </w:rPr>
            </w:pPr>
          </w:p>
          <w:p w14:paraId="4FDD24F3" w14:textId="77777777" w:rsidR="006A3EF0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Compresor de montaje superior con refrigerante R290 ecológico</w:t>
            </w:r>
          </w:p>
          <w:p w14:paraId="71DF5651" w14:textId="77777777" w:rsidR="006A3EF0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Exterior e interior de acero inoxidable</w:t>
            </w:r>
          </w:p>
          <w:p w14:paraId="1FFF4BAD" w14:textId="77777777" w:rsidR="006A3EF0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 xml:space="preserve">Controlador digital </w:t>
            </w:r>
            <w:proofErr w:type="spellStart"/>
            <w:r w:rsidRPr="00077168">
              <w:rPr>
                <w:lang w:val="es-ES"/>
              </w:rPr>
              <w:t>Dixell</w:t>
            </w:r>
            <w:proofErr w:type="spellEnd"/>
          </w:p>
          <w:p w14:paraId="2006F50E" w14:textId="77777777" w:rsidR="006A3EF0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Mantiene temperaturas entre 0°C &amp; 8°C</w:t>
            </w:r>
          </w:p>
          <w:p w14:paraId="45F3DF52" w14:textId="77777777" w:rsidR="006A3EF0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Luz LED interior</w:t>
            </w:r>
          </w:p>
          <w:p w14:paraId="37CB2056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Manija de puerta empotrada</w:t>
            </w:r>
          </w:p>
          <w:p w14:paraId="06A44B07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Cerraduras de puerta estándar</w:t>
            </w:r>
          </w:p>
          <w:p w14:paraId="67DEFF77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Junta (s) de puerta magnética correcto cierre de puerta</w:t>
            </w:r>
          </w:p>
          <w:p w14:paraId="70FB73B6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4 ruedas preinstaladas</w:t>
            </w:r>
          </w:p>
          <w:p w14:paraId="7992F424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Tres (3) parrillas por sección</w:t>
            </w:r>
          </w:p>
          <w:p w14:paraId="15ACFFFE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>Refrigeración por conductos descendentes para garantizar distribución uniforme del aire.</w:t>
            </w:r>
          </w:p>
          <w:p w14:paraId="28E570F1" w14:textId="77777777" w:rsidR="006A3EF0" w:rsidRPr="00077168" w:rsidRDefault="006A3EF0" w:rsidP="001F555A">
            <w:pPr>
              <w:rPr>
                <w:lang w:val="es-ES"/>
              </w:rPr>
            </w:pPr>
            <w:r w:rsidRPr="00077168">
              <w:rPr>
                <w:lang w:val="es-ES"/>
              </w:rPr>
              <w:t xml:space="preserve">Compresor (HP): 1/5 </w:t>
            </w:r>
            <w:proofErr w:type="spellStart"/>
            <w:r w:rsidRPr="00077168">
              <w:rPr>
                <w:lang w:val="es-ES"/>
              </w:rPr>
              <w:t>Embraco</w:t>
            </w:r>
            <w:proofErr w:type="spellEnd"/>
          </w:p>
          <w:p w14:paraId="052A93D6" w14:textId="77777777" w:rsidR="006A3EF0" w:rsidRDefault="006A3EF0" w:rsidP="00597696">
            <w:pPr>
              <w:rPr>
                <w:lang w:val="es-ES"/>
              </w:rPr>
            </w:pPr>
          </w:p>
        </w:tc>
      </w:tr>
      <w:tr w:rsidR="00EA1917" w14:paraId="519F9A1B" w14:textId="77777777" w:rsidTr="008C628E">
        <w:trPr>
          <w:cantSplit/>
        </w:trPr>
        <w:tc>
          <w:tcPr>
            <w:tcW w:w="4815" w:type="dxa"/>
            <w:vAlign w:val="center"/>
          </w:tcPr>
          <w:p w14:paraId="4BB8D8ED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Empacadora al vacío</w:t>
            </w:r>
          </w:p>
          <w:p w14:paraId="0D66DBA2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 xml:space="preserve">Marca: </w:t>
            </w:r>
            <w:proofErr w:type="spellStart"/>
            <w:r>
              <w:rPr>
                <w:lang w:val="es-ES"/>
              </w:rPr>
              <w:t>Henkelman</w:t>
            </w:r>
            <w:proofErr w:type="spellEnd"/>
          </w:p>
          <w:p w14:paraId="3E04A008" w14:textId="77777777" w:rsidR="006A3EF0" w:rsidRDefault="006A3EF0" w:rsidP="00597696">
            <w:pPr>
              <w:rPr>
                <w:lang w:val="es-ES"/>
              </w:rPr>
            </w:pPr>
          </w:p>
          <w:p w14:paraId="527C2600" w14:textId="77777777" w:rsidR="006A3EF0" w:rsidRDefault="006A3EF0" w:rsidP="00597696">
            <w:pPr>
              <w:jc w:val="center"/>
            </w:pPr>
            <w:r>
              <w:fldChar w:fldCharType="begin"/>
            </w:r>
            <w:r>
              <w:instrText xml:space="preserve"> INCLUDEPICTURE "/Users/charlie/Library/Group Containers/UBF8T346G9.ms/WebArchiveCopyPasteTempFiles/com.microsoft.Word/PROCESAMIENTO-EMPACADORAS-EMPACADORA-AL-VACIO-1-BARRA-19.jpg"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2328FE5" wp14:editId="35ADD0A7">
                  <wp:extent cx="1806497" cy="1806497"/>
                  <wp:effectExtent l="0" t="0" r="0" b="0"/>
                  <wp:docPr id="1678694135" name="Imagen 1" descr="EMPACADORA AL VACIO HENKELMAN 1 BAR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ACADORA AL VACIO HENKELMAN 1 BAR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486" cy="1844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706D505A" w14:textId="77777777" w:rsidR="00597696" w:rsidRDefault="00597696" w:rsidP="00597696">
            <w:pPr>
              <w:jc w:val="center"/>
            </w:pPr>
          </w:p>
          <w:p w14:paraId="7FCAB8B2" w14:textId="62FC499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>Disponible en:</w:t>
            </w:r>
          </w:p>
          <w:p w14:paraId="1F1C77AE" w14:textId="77777777" w:rsidR="006A3EF0" w:rsidRDefault="00000000" w:rsidP="00597696">
            <w:pPr>
              <w:rPr>
                <w:lang w:val="es-ES"/>
              </w:rPr>
            </w:pPr>
            <w:hyperlink r:id="rId11" w:history="1">
              <w:r w:rsidR="006A3EF0" w:rsidRPr="008C3545">
                <w:rPr>
                  <w:rStyle w:val="Hipervnculo"/>
                  <w:lang w:val="es-ES"/>
                </w:rPr>
                <w:t>https://tienda.pallomaro.com/empacadoras-1012-4025/empacadora-al-vacio-de-1-barra-jumbo30-20-r130?gad_source=1&amp;gclid=CjwKCAjwhIS0BhBqEiwADAUhcwznGs3LPU5LNzScbrXio54TzdE111l2EhkCtR07TGa-Ah-C7yPZGRoCfoIQAvD_BwE</w:t>
              </w:r>
            </w:hyperlink>
          </w:p>
          <w:p w14:paraId="22282129" w14:textId="77777777" w:rsidR="006A3EF0" w:rsidRDefault="006A3EF0" w:rsidP="00597696">
            <w:pPr>
              <w:rPr>
                <w:lang w:val="es-ES"/>
              </w:rPr>
            </w:pPr>
          </w:p>
        </w:tc>
        <w:tc>
          <w:tcPr>
            <w:tcW w:w="4678" w:type="dxa"/>
            <w:vAlign w:val="center"/>
          </w:tcPr>
          <w:p w14:paraId="788CD84A" w14:textId="77777777" w:rsidR="006A3EF0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Ciclo de la máquina: 25-60 s</w:t>
            </w:r>
          </w:p>
          <w:p w14:paraId="3D65BD5F" w14:textId="77777777" w:rsidR="00597696" w:rsidRPr="00621832" w:rsidRDefault="00597696" w:rsidP="00597696">
            <w:pPr>
              <w:rPr>
                <w:lang w:val="es-ES"/>
              </w:rPr>
            </w:pPr>
          </w:p>
          <w:p w14:paraId="4E528A24" w14:textId="03A0005F" w:rsidR="006A3EF0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 xml:space="preserve">Dimensiones de la cámara: Frente 0.350 / Fondo: 0.370 / Altura 0.150 </w:t>
            </w:r>
            <w:proofErr w:type="spellStart"/>
            <w:r w:rsidRPr="00621832">
              <w:rPr>
                <w:lang w:val="es-ES"/>
              </w:rPr>
              <w:t>mts</w:t>
            </w:r>
            <w:proofErr w:type="spellEnd"/>
            <w:r w:rsidRPr="00621832">
              <w:rPr>
                <w:lang w:val="es-ES"/>
              </w:rPr>
              <w:t>.</w:t>
            </w:r>
          </w:p>
          <w:p w14:paraId="4D9CD17F" w14:textId="77777777" w:rsidR="00597696" w:rsidRPr="00621832" w:rsidRDefault="00597696" w:rsidP="00597696">
            <w:pPr>
              <w:rPr>
                <w:lang w:val="es-ES"/>
              </w:rPr>
            </w:pPr>
          </w:p>
          <w:p w14:paraId="4F8A5946" w14:textId="7C646281" w:rsidR="006A3EF0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 xml:space="preserve">Dimensiones exteriores: Frente 0.450 / Fondo 0.525 / Altura 0.370 </w:t>
            </w:r>
            <w:proofErr w:type="spellStart"/>
            <w:r w:rsidRPr="00621832">
              <w:rPr>
                <w:lang w:val="es-ES"/>
              </w:rPr>
              <w:t>mts</w:t>
            </w:r>
            <w:proofErr w:type="spellEnd"/>
            <w:r w:rsidRPr="00621832">
              <w:rPr>
                <w:lang w:val="es-ES"/>
              </w:rPr>
              <w:t>.</w:t>
            </w:r>
            <w:r w:rsidR="00597696">
              <w:rPr>
                <w:lang w:val="es-ES"/>
              </w:rPr>
              <w:t xml:space="preserve"> </w:t>
            </w:r>
            <w:r w:rsidR="00597696" w:rsidRPr="00621832">
              <w:rPr>
                <w:lang w:val="es-ES"/>
              </w:rPr>
              <w:t>Peso 35kg</w:t>
            </w:r>
            <w:r w:rsidR="00597696">
              <w:rPr>
                <w:lang w:val="es-ES"/>
              </w:rPr>
              <w:t>.</w:t>
            </w:r>
          </w:p>
          <w:p w14:paraId="57270F28" w14:textId="77777777" w:rsidR="00597696" w:rsidRPr="00621832" w:rsidRDefault="00597696" w:rsidP="00597696">
            <w:pPr>
              <w:rPr>
                <w:lang w:val="es-ES"/>
              </w:rPr>
            </w:pPr>
          </w:p>
          <w:p w14:paraId="098FB63D" w14:textId="3223D691" w:rsidR="006A3EF0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Longitud de barra de soldadura: 35 cm fácilmente desmontable por razones de limpieza.</w:t>
            </w:r>
          </w:p>
          <w:p w14:paraId="12488BFA" w14:textId="77777777" w:rsidR="00597696" w:rsidRPr="00621832" w:rsidRDefault="00597696" w:rsidP="00597696">
            <w:pPr>
              <w:rPr>
                <w:lang w:val="es-ES"/>
              </w:rPr>
            </w:pPr>
          </w:p>
          <w:p w14:paraId="100738EB" w14:textId="07631315" w:rsidR="00597696" w:rsidRPr="00621832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>Características eléctricas: Monofásico: 110 V - polo a tierra</w:t>
            </w:r>
          </w:p>
          <w:p w14:paraId="34162BEB" w14:textId="119EDF9C" w:rsidR="006A3EF0" w:rsidRDefault="006A3EF0" w:rsidP="00597696">
            <w:pPr>
              <w:rPr>
                <w:lang w:val="es-ES"/>
              </w:rPr>
            </w:pPr>
            <w:r w:rsidRPr="00621832">
              <w:rPr>
                <w:lang w:val="es-ES"/>
              </w:rPr>
              <w:t xml:space="preserve">Potencia: 0.4 kW, corriente: 8.5 </w:t>
            </w:r>
            <w:proofErr w:type="spellStart"/>
            <w:r w:rsidRPr="00621832">
              <w:rPr>
                <w:lang w:val="es-ES"/>
              </w:rPr>
              <w:t>Amp</w:t>
            </w:r>
            <w:proofErr w:type="spellEnd"/>
            <w:r w:rsidRPr="00621832">
              <w:rPr>
                <w:lang w:val="es-ES"/>
              </w:rPr>
              <w:t xml:space="preserve">, </w:t>
            </w:r>
            <w:proofErr w:type="gramStart"/>
            <w:r w:rsidR="00597696" w:rsidRPr="00621832">
              <w:rPr>
                <w:lang w:val="es-ES"/>
              </w:rPr>
              <w:t>toma eléctric</w:t>
            </w:r>
            <w:r w:rsidR="00597696">
              <w:rPr>
                <w:lang w:val="es-ES"/>
              </w:rPr>
              <w:t>o</w:t>
            </w:r>
            <w:proofErr w:type="gramEnd"/>
            <w:r w:rsidRPr="00621832">
              <w:rPr>
                <w:lang w:val="es-ES"/>
              </w:rPr>
              <w:t>: 3x15.</w:t>
            </w:r>
          </w:p>
        </w:tc>
      </w:tr>
      <w:tr w:rsidR="00EA1917" w14:paraId="794A422C" w14:textId="77777777" w:rsidTr="008C628E">
        <w:trPr>
          <w:cantSplit/>
          <w:trHeight w:val="4840"/>
        </w:trPr>
        <w:tc>
          <w:tcPr>
            <w:tcW w:w="4815" w:type="dxa"/>
            <w:vAlign w:val="center"/>
          </w:tcPr>
          <w:p w14:paraId="72E7DF70" w14:textId="1D751BE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>Tajadora</w:t>
            </w:r>
          </w:p>
          <w:p w14:paraId="4473BF87" w14:textId="7777777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 xml:space="preserve">Marca: </w:t>
            </w:r>
            <w:proofErr w:type="spellStart"/>
            <w:r>
              <w:rPr>
                <w:lang w:val="es-ES"/>
              </w:rPr>
              <w:t>Zingal</w:t>
            </w:r>
            <w:proofErr w:type="spellEnd"/>
          </w:p>
          <w:p w14:paraId="278770D7" w14:textId="77777777" w:rsidR="006A3EF0" w:rsidRDefault="006A3EF0" w:rsidP="00597696">
            <w:pPr>
              <w:rPr>
                <w:lang w:val="es-ES"/>
              </w:rPr>
            </w:pPr>
          </w:p>
          <w:p w14:paraId="1200B6EF" w14:textId="77777777" w:rsidR="006A3EF0" w:rsidRDefault="006A3EF0" w:rsidP="00597696">
            <w:pPr>
              <w:jc w:val="center"/>
            </w:pPr>
            <w:r>
              <w:fldChar w:fldCharType="begin"/>
            </w:r>
            <w:r>
              <w:instrText xml:space="preserve"> INCLUDEPICTURE "/Users/charlie/Library/Group Containers/UBF8T346G9.ms/WebArchiveCopyPasteTempFiles/com.microsoft.Word/Tajadora-de-carnes-25-cm_PC9.jpg"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730192A" wp14:editId="1B42360E">
                  <wp:extent cx="1600200" cy="1846554"/>
                  <wp:effectExtent l="0" t="0" r="0" b="0"/>
                  <wp:docPr id="33896041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900" cy="1895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22BBAFF5" w14:textId="77777777" w:rsidR="006A3EF0" w:rsidRDefault="006A3EF0" w:rsidP="00597696"/>
          <w:p w14:paraId="39DF5807" w14:textId="17F4BAE7" w:rsidR="006A3EF0" w:rsidRDefault="006A3EF0" w:rsidP="00597696">
            <w:pPr>
              <w:rPr>
                <w:lang w:val="es-ES"/>
              </w:rPr>
            </w:pPr>
            <w:r>
              <w:rPr>
                <w:lang w:val="es-ES"/>
              </w:rPr>
              <w:t xml:space="preserve">Disponible en: </w:t>
            </w:r>
            <w:hyperlink r:id="rId13" w:history="1">
              <w:r w:rsidRPr="008C3545">
                <w:rPr>
                  <w:rStyle w:val="Hipervnculo"/>
                  <w:lang w:val="es-ES"/>
                </w:rPr>
                <w:t>https://www.grupozingal.co/producto/tajadora-para-jamon-y-queso-discos-de-30-cm/</w:t>
              </w:r>
            </w:hyperlink>
          </w:p>
        </w:tc>
        <w:tc>
          <w:tcPr>
            <w:tcW w:w="4678" w:type="dxa"/>
            <w:vAlign w:val="center"/>
          </w:tcPr>
          <w:p w14:paraId="508A78D3" w14:textId="1C268181" w:rsidR="00EA1917" w:rsidRDefault="00EA1917" w:rsidP="00EA1917">
            <w:r>
              <w:t>Dimensiones: Frente: 77 cm  Fondo: 56 cm  Alto: 53 cm.</w:t>
            </w:r>
          </w:p>
          <w:p w14:paraId="18A8BF79" w14:textId="77777777" w:rsidR="00720DA0" w:rsidRDefault="00720DA0" w:rsidP="00EA1917"/>
          <w:p w14:paraId="28587229" w14:textId="77777777" w:rsidR="00720DA0" w:rsidRDefault="00720DA0" w:rsidP="00720DA0">
            <w:r>
              <w:t>Fabricada en aleación especial de aluminio ( MATERIAL INOXIDABLE ).</w:t>
            </w:r>
          </w:p>
          <w:p w14:paraId="6420545A" w14:textId="77777777" w:rsidR="00720DA0" w:rsidRDefault="00720DA0" w:rsidP="00720DA0">
            <w:r>
              <w:t>Carro sobre barra rectificada.</w:t>
            </w:r>
          </w:p>
          <w:p w14:paraId="4750E925" w14:textId="77777777" w:rsidR="00720DA0" w:rsidRDefault="00720DA0" w:rsidP="00720DA0">
            <w:r>
              <w:t>Protector de seguridad que impide que la mano se acerque a la cuchillas.</w:t>
            </w:r>
          </w:p>
          <w:p w14:paraId="060D123A" w14:textId="77777777" w:rsidR="00720DA0" w:rsidRDefault="00720DA0" w:rsidP="00720DA0">
            <w:r>
              <w:t>Dispositivo con dos piedras afiladoras.</w:t>
            </w:r>
          </w:p>
          <w:p w14:paraId="3E80F01F" w14:textId="77777777" w:rsidR="00720DA0" w:rsidRDefault="00720DA0" w:rsidP="00720DA0">
            <w:r>
              <w:t>Cuchilla en acero templado y rectificado.</w:t>
            </w:r>
          </w:p>
          <w:p w14:paraId="73889FD0" w14:textId="77777777" w:rsidR="00720DA0" w:rsidRDefault="00720DA0" w:rsidP="00720DA0">
            <w:r>
              <w:t>La transmisión del motor a la cuchilla es efectuada por una correa especial autorregulable y polea montada sobre rodamientos.</w:t>
            </w:r>
          </w:p>
          <w:p w14:paraId="5B67E480" w14:textId="77777777" w:rsidR="00720DA0" w:rsidRDefault="00720DA0" w:rsidP="00720DA0">
            <w:r>
              <w:t>Corte por gravedad.</w:t>
            </w:r>
          </w:p>
          <w:p w14:paraId="3BB5D898" w14:textId="77777777" w:rsidR="00720DA0" w:rsidRDefault="00720DA0" w:rsidP="00720DA0">
            <w:r>
              <w:t>Disco de 30 cm de diametro.</w:t>
            </w:r>
          </w:p>
          <w:p w14:paraId="4840CECC" w14:textId="31D0E354" w:rsidR="008C628E" w:rsidRPr="00EA1917" w:rsidRDefault="00720DA0" w:rsidP="00720DA0">
            <w:r>
              <w:t>Motor de 1/3 h.p.</w:t>
            </w:r>
          </w:p>
        </w:tc>
      </w:tr>
    </w:tbl>
    <w:p w14:paraId="13E83C0E" w14:textId="77777777" w:rsidR="006C0593" w:rsidRDefault="006C0593" w:rsidP="00720DA0">
      <w:pPr>
        <w:rPr>
          <w:lang w:val="es-ES"/>
        </w:rPr>
      </w:pPr>
    </w:p>
    <w:sectPr w:rsidR="006C0593" w:rsidSect="00CF75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190E" w14:textId="77777777" w:rsidR="002115DD" w:rsidRDefault="002115DD" w:rsidP="006A3EF0">
      <w:r>
        <w:separator/>
      </w:r>
    </w:p>
  </w:endnote>
  <w:endnote w:type="continuationSeparator" w:id="0">
    <w:p w14:paraId="67D2127C" w14:textId="77777777" w:rsidR="002115DD" w:rsidRDefault="002115DD" w:rsidP="006A3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2D607" w14:textId="77777777" w:rsidR="002115DD" w:rsidRDefault="002115DD" w:rsidP="006A3EF0">
      <w:r>
        <w:separator/>
      </w:r>
    </w:p>
  </w:footnote>
  <w:footnote w:type="continuationSeparator" w:id="0">
    <w:p w14:paraId="78749C0D" w14:textId="77777777" w:rsidR="002115DD" w:rsidRDefault="002115DD" w:rsidP="006A3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1594B"/>
    <w:multiLevelType w:val="hybridMultilevel"/>
    <w:tmpl w:val="A9581F48"/>
    <w:lvl w:ilvl="0" w:tplc="43A0A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5247F"/>
    <w:multiLevelType w:val="multilevel"/>
    <w:tmpl w:val="BEC41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B51754D"/>
    <w:multiLevelType w:val="hybridMultilevel"/>
    <w:tmpl w:val="979CBFB2"/>
    <w:lvl w:ilvl="0" w:tplc="43A0A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97636"/>
    <w:multiLevelType w:val="multilevel"/>
    <w:tmpl w:val="6988E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23029925">
    <w:abstractNumId w:val="3"/>
  </w:num>
  <w:num w:numId="2" w16cid:durableId="588737227">
    <w:abstractNumId w:val="1"/>
  </w:num>
  <w:num w:numId="3" w16cid:durableId="133328089">
    <w:abstractNumId w:val="0"/>
  </w:num>
  <w:num w:numId="4" w16cid:durableId="1297832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9B"/>
    <w:rsid w:val="000508E0"/>
    <w:rsid w:val="00077168"/>
    <w:rsid w:val="000B3A3F"/>
    <w:rsid w:val="000D0EB8"/>
    <w:rsid w:val="001B2C2D"/>
    <w:rsid w:val="001F555A"/>
    <w:rsid w:val="002115DD"/>
    <w:rsid w:val="002B4422"/>
    <w:rsid w:val="002E5F41"/>
    <w:rsid w:val="00375F2F"/>
    <w:rsid w:val="003D247A"/>
    <w:rsid w:val="00491D98"/>
    <w:rsid w:val="00510633"/>
    <w:rsid w:val="0052262A"/>
    <w:rsid w:val="00597696"/>
    <w:rsid w:val="00621832"/>
    <w:rsid w:val="006A3EF0"/>
    <w:rsid w:val="006C0593"/>
    <w:rsid w:val="006D6F61"/>
    <w:rsid w:val="00713642"/>
    <w:rsid w:val="00720DA0"/>
    <w:rsid w:val="007251CE"/>
    <w:rsid w:val="007455A5"/>
    <w:rsid w:val="008B0314"/>
    <w:rsid w:val="008C628E"/>
    <w:rsid w:val="00951726"/>
    <w:rsid w:val="009967C7"/>
    <w:rsid w:val="00A05296"/>
    <w:rsid w:val="00A46995"/>
    <w:rsid w:val="00A54132"/>
    <w:rsid w:val="00B16F71"/>
    <w:rsid w:val="00B33E9B"/>
    <w:rsid w:val="00B6776F"/>
    <w:rsid w:val="00BA3C65"/>
    <w:rsid w:val="00C660D6"/>
    <w:rsid w:val="00CC1486"/>
    <w:rsid w:val="00CE583E"/>
    <w:rsid w:val="00CF3042"/>
    <w:rsid w:val="00CF6A8F"/>
    <w:rsid w:val="00CF7546"/>
    <w:rsid w:val="00D70360"/>
    <w:rsid w:val="00EA1917"/>
    <w:rsid w:val="00F4419B"/>
    <w:rsid w:val="00F4623A"/>
    <w:rsid w:val="00FA2FAF"/>
    <w:rsid w:val="00FE116C"/>
    <w:rsid w:val="00FF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A08109"/>
  <w15:chartTrackingRefBased/>
  <w15:docId w15:val="{030148F6-612F-CC48-A82F-0B6BEAD5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autoRedefine/>
    <w:uiPriority w:val="9"/>
    <w:qFormat/>
    <w:rsid w:val="00A54132"/>
    <w:pPr>
      <w:spacing w:before="100" w:beforeAutospacing="1" w:after="100" w:afterAutospacing="1"/>
      <w:jc w:val="center"/>
      <w:outlineLvl w:val="0"/>
    </w:pPr>
    <w:rPr>
      <w:rFonts w:eastAsia="Times New Roman" w:cs="Arial"/>
      <w:b/>
      <w:bCs/>
      <w:kern w:val="36"/>
      <w:lang w:val="es-CO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A54132"/>
    <w:pPr>
      <w:keepNext/>
      <w:keepLines/>
      <w:numPr>
        <w:ilvl w:val="1"/>
        <w:numId w:val="2"/>
      </w:numPr>
      <w:adjustRightInd w:val="0"/>
      <w:spacing w:line="480" w:lineRule="auto"/>
      <w:ind w:left="357" w:hanging="357"/>
      <w:jc w:val="both"/>
      <w:outlineLvl w:val="1"/>
    </w:pPr>
    <w:rPr>
      <w:rFonts w:eastAsia="Times New Roman"/>
      <w:b/>
      <w:szCs w:val="26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3E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3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3E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3E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3E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3E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3E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rsid w:val="00A54132"/>
    <w:rPr>
      <w:rFonts w:eastAsia="Times New Roman"/>
      <w:b/>
      <w:szCs w:val="26"/>
      <w:lang w:val="es-CO"/>
    </w:rPr>
  </w:style>
  <w:style w:type="character" w:customStyle="1" w:styleId="Ttulo1Car">
    <w:name w:val="Título 1 Car"/>
    <w:link w:val="Ttulo1"/>
    <w:uiPriority w:val="9"/>
    <w:rsid w:val="00A54132"/>
    <w:rPr>
      <w:rFonts w:eastAsia="Times New Roman" w:cs="Arial"/>
      <w:b/>
      <w:bCs/>
      <w:kern w:val="3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3E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3E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3E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3E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3E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3E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3E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3E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33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3E9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33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3E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33E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3E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33E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3E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3E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3E9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51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4699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4699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6A3EF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EF0"/>
  </w:style>
  <w:style w:type="paragraph" w:styleId="Piedepgina">
    <w:name w:val="footer"/>
    <w:basedOn w:val="Normal"/>
    <w:link w:val="PiedepginaCar"/>
    <w:uiPriority w:val="99"/>
    <w:unhideWhenUsed/>
    <w:rsid w:val="006A3EF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338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25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50412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249800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04924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576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2200">
          <w:marLeft w:val="0"/>
          <w:marRight w:val="0"/>
          <w:marTop w:val="0"/>
          <w:marBottom w:val="0"/>
          <w:divBdr>
            <w:top w:val="single" w:sz="2" w:space="6" w:color="auto"/>
            <w:left w:val="single" w:sz="2" w:space="0" w:color="auto"/>
            <w:bottom w:val="single" w:sz="2" w:space="6" w:color="auto"/>
            <w:right w:val="single" w:sz="2" w:space="0" w:color="auto"/>
          </w:divBdr>
        </w:div>
      </w:divsChild>
    </w:div>
    <w:div w:id="1403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08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32036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255953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70419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412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rupozingal.co/producto/tajadora-para-jamon-y-queso-discos-de-30-c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ienda.pallomaro.com/empacadoras-1012-4025/empacadora-al-vacio-de-1-barra-jumbo30-20-r130?gad_source=1&amp;gclid=CjwKCAjwhIS0BhBqEiwADAUhcwznGs3LPU5LNzScbrXio54TzdE111l2EhkCtR07TGa-Ah-C7yPZGRoCfoIQAvD_Bw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inventtogroup.com/collections/equipos-de-refrigeracion/products/refrigerador-de-dos-puerta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591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MEJIA</dc:creator>
  <cp:keywords/>
  <dc:description/>
  <cp:lastModifiedBy>MARIA MEJIA</cp:lastModifiedBy>
  <cp:revision>41</cp:revision>
  <dcterms:created xsi:type="dcterms:W3CDTF">2024-07-01T02:24:00Z</dcterms:created>
  <dcterms:modified xsi:type="dcterms:W3CDTF">2024-07-05T15:39:00Z</dcterms:modified>
</cp:coreProperties>
</file>